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jc w:val="center"/>
        <w:rPr>
          <w:rFonts w:eastAsia="黑体"/>
          <w:b/>
          <w:bCs/>
          <w:sz w:val="32"/>
          <w:szCs w:val="32"/>
        </w:rPr>
      </w:pPr>
      <w:r>
        <w:rPr>
          <w:rFonts w:hint="eastAsia" w:ascii="黑体" w:hAnsi="黑体" w:eastAsia="黑体" w:cs="黑体"/>
          <w:sz w:val="32"/>
          <w:szCs w:val="32"/>
        </w:rPr>
        <w:t>技术服务协议/合同</w:t>
      </w:r>
    </w:p>
    <w:p>
      <w:pPr>
        <w:spacing w:line="420" w:lineRule="exact"/>
        <w:rPr>
          <w:rFonts w:hint="eastAsia" w:ascii="宋体" w:hAnsi="宋体" w:cs="宋体"/>
          <w:sz w:val="24"/>
        </w:rPr>
      </w:pPr>
      <w:r>
        <w:rPr>
          <w:rFonts w:hint="eastAsia" w:ascii="仿宋_GB2312" w:hAnsi="宋体" w:eastAsia="仿宋_GB2312"/>
          <w:sz w:val="32"/>
          <w:szCs w:val="32"/>
        </w:rPr>
        <w:t xml:space="preserve">                       </w:t>
      </w:r>
      <w:r>
        <w:rPr>
          <w:rFonts w:hint="eastAsia" w:ascii="宋体" w:hAnsi="宋体" w:cs="宋体"/>
          <w:sz w:val="32"/>
          <w:szCs w:val="32"/>
        </w:rPr>
        <w:t xml:space="preserve">  </w:t>
      </w: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4"/>
        </w:rPr>
        <w:t>合同编号：BSZJZX-PX-202</w:t>
      </w:r>
      <w:r>
        <w:rPr>
          <w:rFonts w:hint="eastAsia" w:ascii="宋体" w:hAnsi="宋体" w:cs="宋体"/>
          <w:sz w:val="24"/>
          <w:lang w:val="en-US" w:eastAsia="zh-CN"/>
        </w:rPr>
        <w:t>3</w:t>
      </w:r>
      <w:r>
        <w:rPr>
          <w:rFonts w:hint="eastAsia" w:ascii="宋体" w:hAnsi="宋体" w:cs="宋体"/>
          <w:sz w:val="24"/>
        </w:rPr>
        <w:t>-</w:t>
      </w:r>
    </w:p>
    <w:p>
      <w:pPr>
        <w:pStyle w:val="2"/>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sz w:val="28"/>
          <w:szCs w:val="28"/>
        </w:rPr>
      </w:pPr>
      <w:r>
        <w:rPr>
          <w:rFonts w:hint="eastAsia" w:ascii="宋体" w:hAnsi="宋体" w:cs="宋体"/>
          <w:sz w:val="28"/>
          <w:szCs w:val="28"/>
        </w:rPr>
        <w:t>委托方（甲方）：</w:t>
      </w:r>
      <w:r>
        <w:rPr>
          <w:rFonts w:hint="eastAsia" w:ascii="宋体" w:hAnsi="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eastAsiaTheme="minorEastAsia"/>
          <w:sz w:val="28"/>
          <w:szCs w:val="28"/>
          <w:lang w:eastAsia="zh-CN"/>
        </w:rPr>
      </w:pPr>
      <w:r>
        <w:rPr>
          <w:rFonts w:hint="eastAsia" w:ascii="宋体" w:hAnsi="宋体" w:cs="宋体"/>
          <w:sz w:val="28"/>
          <w:szCs w:val="28"/>
        </w:rPr>
        <w:t>地址：                      纳税人识别号</w:t>
      </w:r>
      <w:r>
        <w:rPr>
          <w:rFonts w:hint="eastAsia" w:ascii="宋体" w:hAnsi="宋体" w:cs="宋体"/>
          <w:sz w:val="28"/>
          <w:szCs w:val="28"/>
          <w:lang w:val="en-US" w:eastAsia="zh-CN"/>
        </w:rPr>
        <w:t>/</w:t>
      </w:r>
      <w:r>
        <w:rPr>
          <w:rFonts w:hint="eastAsia" w:ascii="宋体" w:hAnsi="宋体" w:cs="宋体"/>
          <w:sz w:val="28"/>
          <w:szCs w:val="28"/>
        </w:rPr>
        <w:t>身份证号码：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color w:val="auto"/>
          <w:sz w:val="28"/>
          <w:szCs w:val="28"/>
        </w:rPr>
      </w:pPr>
      <w:r>
        <w:rPr>
          <w:rFonts w:hint="eastAsia" w:ascii="宋体" w:hAnsi="宋体" w:cs="宋体"/>
          <w:color w:val="auto"/>
          <w:sz w:val="28"/>
          <w:szCs w:val="28"/>
        </w:rPr>
        <w:t>法定代表人（负责人）：                  职务：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color w:val="auto"/>
          <w:sz w:val="28"/>
          <w:szCs w:val="28"/>
        </w:rPr>
      </w:pPr>
      <w:r>
        <w:rPr>
          <w:rFonts w:hint="eastAsia" w:ascii="宋体" w:hAnsi="宋体" w:cs="宋体"/>
          <w:color w:val="auto"/>
          <w:sz w:val="28"/>
          <w:szCs w:val="28"/>
        </w:rPr>
        <w:t>甲方联系人：                            电话：</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color w:val="auto"/>
          <w:sz w:val="28"/>
          <w:szCs w:val="28"/>
        </w:rPr>
      </w:pPr>
      <w:r>
        <w:rPr>
          <w:rFonts w:hint="eastAsia" w:ascii="宋体" w:hAnsi="宋体" w:cs="宋体"/>
          <w:color w:val="auto"/>
          <w:sz w:val="28"/>
          <w:szCs w:val="28"/>
        </w:rPr>
        <w:t>受委托方（乙方）：保山市质量技术监督综合检测中心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color w:val="auto"/>
          <w:sz w:val="28"/>
          <w:szCs w:val="28"/>
        </w:rPr>
      </w:pPr>
      <w:r>
        <w:rPr>
          <w:rFonts w:hint="eastAsia" w:ascii="宋体" w:hAnsi="宋体" w:cs="宋体"/>
          <w:color w:val="auto"/>
          <w:sz w:val="28"/>
          <w:szCs w:val="28"/>
        </w:rPr>
        <w:t>地址：保山市隆阳区兰城路北延长线     电话：0875-2145728</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color w:val="auto"/>
          <w:sz w:val="28"/>
          <w:szCs w:val="28"/>
        </w:rPr>
      </w:pPr>
      <w:r>
        <w:rPr>
          <w:rFonts w:hint="eastAsia" w:ascii="宋体" w:hAnsi="宋体" w:cs="宋体"/>
          <w:color w:val="auto"/>
          <w:sz w:val="28"/>
          <w:szCs w:val="28"/>
        </w:rPr>
        <w:t>法定代表人（负责人）：梅丽宝            职务：中心主任</w:t>
      </w:r>
    </w:p>
    <w:p>
      <w:pPr>
        <w:keepNext w:val="0"/>
        <w:keepLines w:val="0"/>
        <w:pageBreakBefore w:val="0"/>
        <w:widowControl w:val="0"/>
        <w:kinsoku/>
        <w:wordWrap/>
        <w:overflowPunct/>
        <w:topLinePunct w:val="0"/>
        <w:autoSpaceDE/>
        <w:autoSpaceDN/>
        <w:bidi w:val="0"/>
        <w:adjustRightInd/>
        <w:snapToGrid/>
        <w:spacing w:line="500" w:lineRule="exact"/>
        <w:ind w:firstLine="610" w:firstLineChars="218"/>
        <w:textAlignment w:val="auto"/>
        <w:rPr>
          <w:rFonts w:ascii="宋体" w:hAnsi="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610" w:firstLineChars="218"/>
        <w:textAlignment w:val="auto"/>
        <w:rPr>
          <w:rFonts w:ascii="宋体" w:hAnsi="宋体" w:cs="宋体"/>
          <w:sz w:val="28"/>
          <w:szCs w:val="28"/>
        </w:rPr>
      </w:pPr>
      <w:r>
        <w:rPr>
          <w:rFonts w:hint="eastAsia" w:ascii="宋体" w:hAnsi="宋体" w:cs="宋体"/>
          <w:sz w:val="28"/>
          <w:szCs w:val="28"/>
        </w:rPr>
        <w:t>经甲乙双方友好协商，就如下事项达成一致：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b/>
          <w:sz w:val="28"/>
          <w:szCs w:val="28"/>
        </w:rPr>
      </w:pPr>
      <w:r>
        <w:rPr>
          <w:rFonts w:hint="eastAsia" w:ascii="宋体" w:hAnsi="宋体" w:cs="宋体"/>
          <w:b/>
          <w:sz w:val="28"/>
          <w:szCs w:val="28"/>
        </w:rPr>
        <w:t>一、委托事项：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sz w:val="28"/>
          <w:szCs w:val="28"/>
          <w:u w:val="single"/>
          <w:lang w:val="en-US" w:eastAsia="zh-CN"/>
        </w:rPr>
      </w:pPr>
      <w:r>
        <w:rPr>
          <w:rFonts w:hint="eastAsia" w:ascii="宋体" w:hAnsi="宋体" w:cs="宋体"/>
          <w:sz w:val="28"/>
          <w:szCs w:val="28"/>
        </w:rPr>
        <w:t>1、甲方自愿委托乙方进行</w:t>
      </w:r>
      <w:r>
        <w:rPr>
          <w:rFonts w:hint="eastAsia" w:ascii="宋体" w:hAnsi="宋体" w:cs="宋体"/>
          <w:sz w:val="28"/>
          <w:szCs w:val="28"/>
          <w:u w:val="single"/>
          <w:lang w:val="en-US" w:eastAsia="zh-CN"/>
        </w:rPr>
        <w:t>《场（厂）内专用机动车辆安全技术规程》</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 w:val="28"/>
          <w:szCs w:val="28"/>
        </w:rPr>
      </w:pPr>
      <w:r>
        <w:rPr>
          <w:rFonts w:hint="eastAsia" w:ascii="宋体" w:hAnsi="宋体" w:cs="宋体"/>
          <w:sz w:val="28"/>
          <w:szCs w:val="28"/>
          <w:u w:val="single"/>
          <w:lang w:val="en-US" w:eastAsia="zh-CN"/>
        </w:rPr>
        <w:t>(TSG 81-2022)宣贯</w:t>
      </w:r>
      <w:r>
        <w:rPr>
          <w:rFonts w:hint="eastAsia" w:ascii="宋体" w:hAnsi="宋体" w:cs="宋体"/>
          <w:sz w:val="28"/>
          <w:szCs w:val="28"/>
          <w:u w:val="single"/>
        </w:rPr>
        <w:t>培训</w:t>
      </w:r>
      <w:r>
        <w:rPr>
          <w:rFonts w:hint="eastAsia" w:ascii="宋体" w:hAnsi="宋体" w:cs="宋体"/>
          <w:sz w:val="28"/>
          <w:szCs w:val="28"/>
        </w:rPr>
        <w:t>服务。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sz w:val="28"/>
          <w:szCs w:val="28"/>
        </w:rPr>
      </w:pPr>
      <w:r>
        <w:rPr>
          <w:rFonts w:hint="eastAsia" w:ascii="宋体" w:hAnsi="宋体" w:cs="宋体"/>
          <w:sz w:val="28"/>
          <w:szCs w:val="28"/>
        </w:rPr>
        <w:t>2、培训期间甲方学员的食宿费、交通费及其他费用自理。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sz w:val="28"/>
          <w:szCs w:val="28"/>
        </w:rPr>
      </w:pPr>
      <w:r>
        <w:rPr>
          <w:rFonts w:hint="eastAsia" w:ascii="宋体" w:hAnsi="宋体" w:cs="宋体"/>
          <w:sz w:val="28"/>
          <w:szCs w:val="28"/>
        </w:rPr>
        <w:t>3、培训结束，由乙方为甲方出具培训证明或培训证书。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b/>
          <w:sz w:val="28"/>
          <w:szCs w:val="28"/>
        </w:rPr>
      </w:pPr>
      <w:r>
        <w:rPr>
          <w:rFonts w:hint="eastAsia" w:ascii="宋体" w:hAnsi="宋体" w:cs="宋体"/>
          <w:b/>
          <w:sz w:val="28"/>
          <w:szCs w:val="28"/>
        </w:rPr>
        <w:t>二、费用及支付方式：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sz w:val="28"/>
          <w:szCs w:val="28"/>
          <w:u w:val="single"/>
          <w:lang w:val="en-US" w:eastAsia="zh-CN"/>
        </w:rPr>
      </w:pPr>
      <w:r>
        <w:rPr>
          <w:rFonts w:hint="eastAsia" w:ascii="宋体" w:hAnsi="宋体" w:cs="宋体"/>
          <w:sz w:val="28"/>
          <w:szCs w:val="28"/>
        </w:rPr>
        <w:t>乙方向甲方收取“</w:t>
      </w:r>
      <w:r>
        <w:rPr>
          <w:rFonts w:hint="eastAsia" w:ascii="宋体" w:hAnsi="宋体" w:cs="宋体"/>
          <w:sz w:val="28"/>
          <w:szCs w:val="28"/>
          <w:lang w:eastAsia="zh-CN"/>
        </w:rPr>
        <w:t>宣贯</w:t>
      </w:r>
      <w:r>
        <w:rPr>
          <w:rFonts w:hint="eastAsia" w:ascii="宋体" w:hAnsi="宋体" w:cs="宋体"/>
          <w:sz w:val="28"/>
          <w:szCs w:val="28"/>
        </w:rPr>
        <w:t>培训费”人民币</w:t>
      </w:r>
      <w:r>
        <w:rPr>
          <w:rFonts w:hint="eastAsia" w:ascii="宋体" w:hAnsi="宋体" w:cs="宋体"/>
          <w:sz w:val="28"/>
          <w:szCs w:val="28"/>
          <w:lang w:val="en-US" w:eastAsia="zh-CN"/>
        </w:rPr>
        <w:t>300.00元/人共计</w:t>
      </w:r>
      <w:r>
        <w:rPr>
          <w:rFonts w:hint="eastAsia" w:ascii="宋体" w:hAnsi="宋体" w:cs="宋体"/>
          <w:sz w:val="28"/>
          <w:szCs w:val="28"/>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b/>
          <w:sz w:val="28"/>
          <w:szCs w:val="28"/>
        </w:rPr>
      </w:pPr>
      <w:r>
        <w:rPr>
          <w:rFonts w:hint="eastAsia" w:ascii="宋体" w:hAnsi="宋体" w:cs="宋体"/>
          <w:sz w:val="28"/>
          <w:szCs w:val="28"/>
          <w:u w:val="single"/>
          <w:lang w:val="en-US" w:eastAsia="zh-CN"/>
        </w:rPr>
        <w:t xml:space="preserve">                        </w:t>
      </w:r>
      <w:r>
        <w:rPr>
          <w:rFonts w:hint="eastAsia" w:ascii="宋体" w:hAnsi="宋体" w:cs="宋体"/>
          <w:sz w:val="28"/>
          <w:szCs w:val="28"/>
          <w:u w:val="none"/>
          <w:lang w:val="en-US" w:eastAsia="zh-CN"/>
        </w:rPr>
        <w:t>，并于</w:t>
      </w:r>
      <w:r>
        <w:rPr>
          <w:rFonts w:hint="eastAsia" w:ascii="宋体" w:hAnsi="宋体" w:cs="宋体"/>
          <w:sz w:val="28"/>
          <w:szCs w:val="28"/>
          <w:u w:val="single" w:color="auto"/>
          <w:lang w:val="en-US" w:eastAsia="zh-CN"/>
        </w:rPr>
        <w:t xml:space="preserve">2023 </w:t>
      </w:r>
      <w:r>
        <w:rPr>
          <w:rFonts w:hint="eastAsia" w:ascii="宋体" w:hAnsi="宋体" w:cs="宋体"/>
          <w:sz w:val="28"/>
          <w:szCs w:val="28"/>
          <w:u w:color="000000"/>
        </w:rPr>
        <w:t>年</w:t>
      </w:r>
      <w:r>
        <w:rPr>
          <w:rFonts w:hint="eastAsia" w:ascii="宋体" w:hAnsi="宋体" w:cs="宋体"/>
          <w:sz w:val="28"/>
          <w:szCs w:val="28"/>
          <w:u w:val="single" w:color="000000"/>
        </w:rPr>
        <w:t xml:space="preserve"> </w:t>
      </w:r>
      <w:r>
        <w:rPr>
          <w:rFonts w:hint="eastAsia" w:ascii="宋体" w:hAnsi="宋体" w:cs="宋体"/>
          <w:sz w:val="28"/>
          <w:szCs w:val="28"/>
          <w:u w:val="single" w:color="000000"/>
          <w:lang w:val="en-US" w:eastAsia="zh-CN"/>
        </w:rPr>
        <w:t>2</w:t>
      </w:r>
      <w:r>
        <w:rPr>
          <w:rFonts w:hint="eastAsia" w:ascii="宋体" w:hAnsi="宋体" w:cs="宋体"/>
          <w:sz w:val="28"/>
          <w:szCs w:val="28"/>
          <w:u w:val="single" w:color="000000"/>
        </w:rPr>
        <w:t xml:space="preserve"> </w:t>
      </w:r>
      <w:r>
        <w:rPr>
          <w:rFonts w:hint="eastAsia" w:ascii="宋体" w:hAnsi="宋体" w:cs="宋体"/>
          <w:sz w:val="28"/>
          <w:szCs w:val="28"/>
          <w:u w:color="000000"/>
        </w:rPr>
        <w:t>月</w:t>
      </w:r>
      <w:r>
        <w:rPr>
          <w:rFonts w:hint="eastAsia" w:ascii="宋体" w:hAnsi="宋体" w:cs="宋体"/>
          <w:sz w:val="28"/>
          <w:szCs w:val="28"/>
          <w:u w:val="single" w:color="000000"/>
        </w:rPr>
        <w:t xml:space="preserve"> </w:t>
      </w:r>
      <w:r>
        <w:rPr>
          <w:rFonts w:hint="eastAsia" w:ascii="宋体" w:hAnsi="宋体" w:cs="宋体"/>
          <w:sz w:val="28"/>
          <w:szCs w:val="28"/>
          <w:u w:val="single" w:color="000000"/>
          <w:lang w:val="en-US" w:eastAsia="zh-CN"/>
        </w:rPr>
        <w:t>20</w:t>
      </w:r>
      <w:r>
        <w:rPr>
          <w:rFonts w:hint="eastAsia" w:ascii="宋体" w:hAnsi="宋体" w:cs="宋体"/>
          <w:sz w:val="28"/>
          <w:szCs w:val="28"/>
          <w:u w:val="single" w:color="000000"/>
        </w:rPr>
        <w:t xml:space="preserve"> </w:t>
      </w:r>
      <w:r>
        <w:rPr>
          <w:rFonts w:hint="eastAsia" w:ascii="宋体" w:hAnsi="宋体" w:cs="宋体"/>
          <w:sz w:val="28"/>
          <w:szCs w:val="28"/>
          <w:u w:color="000000"/>
        </w:rPr>
        <w:t>日</w:t>
      </w:r>
      <w:r>
        <w:rPr>
          <w:rFonts w:hint="eastAsia" w:ascii="宋体" w:hAnsi="宋体" w:cs="宋体"/>
          <w:sz w:val="28"/>
          <w:szCs w:val="28"/>
        </w:rPr>
        <w:t>之前以（现金/银行转账/支票）方式将此费用一次性支付给乙方，费用到账后乙方足额开具增值税发票给甲方。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b/>
          <w:sz w:val="28"/>
          <w:szCs w:val="28"/>
        </w:rPr>
      </w:pPr>
      <w:r>
        <w:rPr>
          <w:rFonts w:hint="eastAsia" w:ascii="宋体" w:hAnsi="宋体" w:cs="宋体"/>
          <w:b/>
          <w:sz w:val="28"/>
          <w:szCs w:val="28"/>
        </w:rPr>
        <w:t>乙方开户行及账号如下：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cs="宋体"/>
          <w:sz w:val="28"/>
          <w:szCs w:val="28"/>
        </w:rPr>
      </w:pPr>
      <w:r>
        <w:rPr>
          <w:rFonts w:hint="eastAsia" w:ascii="宋体" w:hAnsi="宋体" w:cs="宋体"/>
          <w:sz w:val="28"/>
          <w:szCs w:val="28"/>
        </w:rPr>
        <w:t>单位名称：保山市质量技术监督综合检测中心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cs="宋体"/>
          <w:sz w:val="28"/>
          <w:szCs w:val="28"/>
        </w:rPr>
      </w:pPr>
      <w:r>
        <w:rPr>
          <w:rFonts w:hint="eastAsia" w:ascii="宋体" w:hAnsi="宋体" w:cs="宋体"/>
          <w:sz w:val="28"/>
          <w:szCs w:val="28"/>
        </w:rPr>
        <w:t>纳税人识别号：12533000432696064Y</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cs="宋体"/>
          <w:sz w:val="28"/>
          <w:szCs w:val="28"/>
        </w:rPr>
      </w:pPr>
      <w:r>
        <w:rPr>
          <w:rFonts w:hint="eastAsia" w:ascii="宋体" w:hAnsi="宋体" w:cs="宋体"/>
          <w:sz w:val="28"/>
          <w:szCs w:val="28"/>
        </w:rPr>
        <w:t>地址：保山市隆阳区兰城路北延长线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cs="宋体"/>
          <w:sz w:val="28"/>
          <w:szCs w:val="28"/>
        </w:rPr>
      </w:pPr>
      <w:r>
        <w:rPr>
          <w:rFonts w:hint="eastAsia" w:ascii="宋体" w:hAnsi="宋体" w:cs="宋体"/>
          <w:sz w:val="28"/>
          <w:szCs w:val="28"/>
        </w:rPr>
        <w:t>电话：0875-2145729</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eastAsiaTheme="minorEastAsia"/>
          <w:sz w:val="28"/>
          <w:szCs w:val="28"/>
          <w:lang w:eastAsia="zh-CN"/>
        </w:rPr>
      </w:pPr>
      <w:r>
        <w:rPr>
          <w:rFonts w:hint="eastAsia" w:ascii="宋体" w:hAnsi="宋体" w:cs="宋体"/>
          <w:sz w:val="28"/>
          <w:szCs w:val="28"/>
        </w:rPr>
        <w:t>开户银行：</w:t>
      </w:r>
      <w:r>
        <w:rPr>
          <w:rFonts w:hint="eastAsia"/>
          <w:sz w:val="28"/>
          <w:szCs w:val="28"/>
        </w:rPr>
        <w:t>中国银行保山市分行</w:t>
      </w:r>
      <w:r>
        <w:rPr>
          <w:rFonts w:hint="eastAsia"/>
          <w:sz w:val="28"/>
          <w:szCs w:val="28"/>
          <w:lang w:eastAsia="zh-CN"/>
        </w:rPr>
        <w:t>营业部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cs="宋体"/>
          <w:b/>
          <w:sz w:val="28"/>
          <w:szCs w:val="28"/>
        </w:rPr>
      </w:pPr>
      <w:r>
        <w:rPr>
          <w:rFonts w:hint="eastAsia" w:ascii="宋体" w:hAnsi="宋体" w:cs="宋体"/>
          <w:sz w:val="28"/>
          <w:szCs w:val="28"/>
        </w:rPr>
        <w:t>账号：</w:t>
      </w:r>
      <w:r>
        <w:rPr>
          <w:rFonts w:hint="eastAsia"/>
          <w:sz w:val="28"/>
          <w:szCs w:val="28"/>
        </w:rPr>
        <w:t>134083974941</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b/>
          <w:sz w:val="28"/>
          <w:szCs w:val="28"/>
          <w:u w:val="single"/>
        </w:rPr>
      </w:pPr>
      <w:r>
        <w:rPr>
          <w:rFonts w:hint="eastAsia" w:ascii="宋体" w:hAnsi="宋体" w:cs="宋体"/>
          <w:b/>
          <w:sz w:val="28"/>
          <w:szCs w:val="28"/>
        </w:rPr>
        <w:t>三、甲方权利责任：</w:t>
      </w: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ascii="宋体" w:hAnsi="宋体" w:cs="宋体"/>
          <w:sz w:val="28"/>
          <w:szCs w:val="28"/>
        </w:rPr>
      </w:pPr>
      <w:r>
        <w:rPr>
          <w:rFonts w:hint="eastAsia" w:ascii="宋体" w:hAnsi="宋体" w:cs="宋体"/>
          <w:sz w:val="28"/>
          <w:szCs w:val="28"/>
        </w:rPr>
        <w:t>（一）积极配合乙方进行委托事项的技术服务活动。</w:t>
      </w: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ascii="宋体" w:hAnsi="宋体" w:cs="宋体"/>
          <w:sz w:val="28"/>
          <w:szCs w:val="28"/>
        </w:rPr>
      </w:pPr>
      <w:r>
        <w:rPr>
          <w:rFonts w:hint="eastAsia" w:ascii="宋体" w:hAnsi="宋体" w:cs="宋体"/>
          <w:sz w:val="28"/>
          <w:szCs w:val="28"/>
        </w:rPr>
        <w:t>（二）按约定时间和方式向乙方支付费用。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b/>
          <w:sz w:val="28"/>
          <w:szCs w:val="28"/>
        </w:rPr>
      </w:pPr>
      <w:r>
        <w:rPr>
          <w:rFonts w:hint="eastAsia" w:ascii="宋体" w:hAnsi="宋体" w:cs="宋体"/>
          <w:b/>
          <w:sz w:val="28"/>
          <w:szCs w:val="28"/>
        </w:rPr>
        <w:t>四、乙方权利责任：</w:t>
      </w: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ascii="宋体" w:hAnsi="宋体" w:cs="宋体"/>
          <w:sz w:val="28"/>
          <w:szCs w:val="28"/>
        </w:rPr>
      </w:pPr>
      <w:r>
        <w:rPr>
          <w:rFonts w:hint="eastAsia" w:ascii="宋体" w:hAnsi="宋体" w:cs="宋体"/>
          <w:sz w:val="28"/>
          <w:szCs w:val="28"/>
        </w:rPr>
        <w:t>（一）按约定完成甲方所委托事项的工作任务。</w:t>
      </w: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ascii="宋体" w:hAnsi="宋体" w:cs="宋体"/>
          <w:sz w:val="28"/>
          <w:szCs w:val="28"/>
        </w:rPr>
      </w:pPr>
      <w:r>
        <w:rPr>
          <w:rFonts w:hint="eastAsia" w:ascii="宋体" w:hAnsi="宋体" w:cs="宋体"/>
          <w:sz w:val="28"/>
          <w:szCs w:val="28"/>
        </w:rPr>
        <w:t>（二）保守甲方的生产经营和技术秘密。</w:t>
      </w: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ascii="宋体" w:hAnsi="宋体" w:cs="宋体"/>
          <w:sz w:val="28"/>
          <w:szCs w:val="28"/>
        </w:rPr>
      </w:pPr>
      <w:r>
        <w:rPr>
          <w:rFonts w:hint="eastAsia" w:ascii="宋体" w:hAnsi="宋体" w:cs="宋体"/>
          <w:sz w:val="28"/>
          <w:szCs w:val="28"/>
        </w:rPr>
        <w:t>（三）按约定金额和方式向甲方收取费用。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b/>
          <w:sz w:val="28"/>
          <w:szCs w:val="28"/>
        </w:rPr>
      </w:pPr>
      <w:r>
        <w:rPr>
          <w:rFonts w:hint="eastAsia" w:ascii="宋体" w:hAnsi="宋体" w:cs="宋体"/>
          <w:b/>
          <w:sz w:val="28"/>
          <w:szCs w:val="28"/>
        </w:rPr>
        <w:t>五、法律责任：</w:t>
      </w: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ascii="宋体" w:hAnsi="宋体" w:cs="宋体"/>
          <w:sz w:val="28"/>
          <w:szCs w:val="28"/>
        </w:rPr>
      </w:pPr>
      <w:r>
        <w:rPr>
          <w:rFonts w:hint="eastAsia" w:ascii="宋体" w:hAnsi="宋体" w:cs="宋体"/>
          <w:sz w:val="28"/>
          <w:szCs w:val="28"/>
        </w:rPr>
        <w:t>（一）违约赔偿责任：甲方或乙方因自身原因未按约定履行本协议并给对方造成经济损失的，应当赔偿对方因此受到的经济损失。</w:t>
      </w: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ascii="宋体" w:hAnsi="宋体" w:cs="宋体"/>
          <w:sz w:val="28"/>
          <w:szCs w:val="28"/>
        </w:rPr>
      </w:pPr>
      <w:r>
        <w:rPr>
          <w:rFonts w:hint="eastAsia" w:ascii="宋体" w:hAnsi="宋体" w:cs="宋体"/>
          <w:sz w:val="28"/>
          <w:szCs w:val="28"/>
        </w:rPr>
        <w:t>（二）其他责任：甲方或乙方在履行本协议期间发生违法行为的，自行承担法律责任。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b/>
          <w:sz w:val="28"/>
          <w:szCs w:val="28"/>
        </w:rPr>
      </w:pPr>
      <w:r>
        <w:rPr>
          <w:rFonts w:hint="eastAsia" w:ascii="宋体" w:hAnsi="宋体" w:cs="宋体"/>
          <w:b/>
          <w:sz w:val="28"/>
          <w:szCs w:val="28"/>
        </w:rPr>
        <w:t>六、争议解决方式：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cs="宋体"/>
          <w:sz w:val="28"/>
          <w:szCs w:val="28"/>
        </w:rPr>
      </w:pPr>
      <w:r>
        <w:rPr>
          <w:rFonts w:hint="eastAsia" w:ascii="宋体" w:hAnsi="宋体" w:cs="宋体"/>
          <w:sz w:val="28"/>
          <w:szCs w:val="28"/>
        </w:rPr>
        <w:t>甲乙双方在履行本协议期间，对协议约定内容发生争议的，可由双方协商解决，也可向市场监督管理部门申请调解解决，或直接向乙方所在地人民法院提起诉讼。</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b/>
          <w:sz w:val="28"/>
          <w:szCs w:val="28"/>
        </w:rPr>
      </w:pPr>
      <w:r>
        <w:rPr>
          <w:rFonts w:hint="eastAsia" w:ascii="宋体" w:hAnsi="宋体" w:cs="宋体"/>
          <w:b/>
          <w:sz w:val="28"/>
          <w:szCs w:val="28"/>
        </w:rPr>
        <w:t>七、其他：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cs="宋体"/>
          <w:sz w:val="28"/>
          <w:szCs w:val="28"/>
        </w:rPr>
      </w:pPr>
      <w:r>
        <w:rPr>
          <w:rFonts w:hint="eastAsia" w:ascii="宋体" w:hAnsi="宋体" w:cs="宋体"/>
          <w:sz w:val="28"/>
          <w:szCs w:val="28"/>
        </w:rPr>
        <w:t>1、本协议期限：自</w:t>
      </w:r>
      <w:r>
        <w:rPr>
          <w:rFonts w:hint="eastAsia" w:ascii="宋体" w:hAnsi="宋体" w:cs="宋体"/>
          <w:sz w:val="28"/>
          <w:szCs w:val="28"/>
          <w:u w:val="single"/>
          <w:lang w:val="en-US" w:eastAsia="zh-CN"/>
        </w:rPr>
        <w:t>2023</w:t>
      </w:r>
      <w:r>
        <w:rPr>
          <w:rFonts w:hint="eastAsia" w:ascii="宋体" w:hAnsi="宋体" w:cs="宋体"/>
          <w:sz w:val="28"/>
          <w:szCs w:val="28"/>
        </w:rPr>
        <w:t>年</w:t>
      </w:r>
      <w:r>
        <w:rPr>
          <w:rFonts w:hint="eastAsia" w:ascii="宋体" w:hAnsi="宋体" w:cs="宋体"/>
          <w:sz w:val="28"/>
          <w:szCs w:val="28"/>
          <w:u w:val="single"/>
          <w:lang w:val="en-US" w:eastAsia="zh-CN"/>
        </w:rPr>
        <w:t>2</w:t>
      </w:r>
      <w:r>
        <w:rPr>
          <w:rFonts w:hint="eastAsia" w:ascii="宋体" w:hAnsi="宋体" w:cs="宋体"/>
          <w:sz w:val="28"/>
          <w:szCs w:val="28"/>
        </w:rPr>
        <w:t>月</w:t>
      </w:r>
      <w:r>
        <w:rPr>
          <w:rFonts w:hint="eastAsia" w:ascii="宋体" w:hAnsi="宋体" w:cs="宋体"/>
          <w:sz w:val="28"/>
          <w:szCs w:val="28"/>
          <w:u w:val="single"/>
          <w:lang w:val="en-US" w:eastAsia="zh-CN"/>
        </w:rPr>
        <w:t>20</w:t>
      </w:r>
      <w:r>
        <w:rPr>
          <w:rFonts w:hint="eastAsia" w:ascii="宋体" w:hAnsi="宋体" w:cs="宋体"/>
          <w:sz w:val="28"/>
          <w:szCs w:val="28"/>
        </w:rPr>
        <w:t>日至</w:t>
      </w:r>
      <w:r>
        <w:rPr>
          <w:rFonts w:hint="eastAsia" w:ascii="宋体" w:hAnsi="宋体" w:cs="宋体"/>
          <w:sz w:val="28"/>
          <w:szCs w:val="28"/>
          <w:u w:val="single"/>
          <w:lang w:val="en-US" w:eastAsia="zh-CN"/>
        </w:rPr>
        <w:t>2023</w:t>
      </w:r>
      <w:r>
        <w:rPr>
          <w:rFonts w:hint="eastAsia" w:ascii="宋体" w:hAnsi="宋体" w:cs="宋体"/>
          <w:sz w:val="28"/>
          <w:szCs w:val="28"/>
        </w:rPr>
        <w:t>年</w:t>
      </w:r>
      <w:r>
        <w:rPr>
          <w:rFonts w:hint="eastAsia" w:ascii="宋体" w:hAnsi="宋体" w:cs="宋体"/>
          <w:sz w:val="28"/>
          <w:szCs w:val="28"/>
          <w:u w:val="single"/>
          <w:lang w:val="en-US" w:eastAsia="zh-CN"/>
        </w:rPr>
        <w:t>2</w:t>
      </w:r>
      <w:r>
        <w:rPr>
          <w:rFonts w:hint="eastAsia" w:ascii="宋体" w:hAnsi="宋体" w:cs="宋体"/>
          <w:sz w:val="28"/>
          <w:szCs w:val="28"/>
        </w:rPr>
        <w:t>月</w:t>
      </w:r>
      <w:r>
        <w:rPr>
          <w:rFonts w:hint="eastAsia" w:ascii="宋体" w:hAnsi="宋体" w:cs="宋体"/>
          <w:sz w:val="28"/>
          <w:szCs w:val="28"/>
          <w:u w:val="single"/>
          <w:lang w:val="en-US" w:eastAsia="zh-CN"/>
        </w:rPr>
        <w:t>23</w:t>
      </w:r>
      <w:r>
        <w:rPr>
          <w:rFonts w:hint="eastAsia" w:ascii="宋体" w:hAnsi="宋体" w:cs="宋体"/>
          <w:sz w:val="28"/>
          <w:szCs w:val="28"/>
        </w:rPr>
        <w:t>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cs="宋体"/>
          <w:sz w:val="28"/>
          <w:szCs w:val="28"/>
        </w:rPr>
      </w:pPr>
      <w:r>
        <w:rPr>
          <w:rFonts w:hint="eastAsia" w:ascii="宋体" w:hAnsi="宋体" w:cs="宋体"/>
          <w:sz w:val="28"/>
          <w:szCs w:val="28"/>
        </w:rPr>
        <w:t>2、本协议一式两份，双方各执壹份。</w:t>
      </w:r>
    </w:p>
    <w:p>
      <w:pPr>
        <w:spacing w:line="420" w:lineRule="exact"/>
        <w:ind w:firstLine="610" w:firstLineChars="218"/>
        <w:rPr>
          <w:rFonts w:ascii="宋体" w:hAnsi="宋体" w:cs="宋体"/>
          <w:sz w:val="28"/>
          <w:szCs w:val="28"/>
        </w:rPr>
      </w:pPr>
    </w:p>
    <w:p>
      <w:pPr>
        <w:spacing w:line="420" w:lineRule="exact"/>
        <w:ind w:firstLine="610" w:firstLineChars="218"/>
        <w:rPr>
          <w:rFonts w:ascii="宋体" w:hAnsi="宋体" w:cs="宋体"/>
          <w:sz w:val="28"/>
          <w:szCs w:val="28"/>
        </w:rPr>
      </w:pPr>
    </w:p>
    <w:p>
      <w:pPr>
        <w:spacing w:line="420" w:lineRule="exac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甲方签字/印章：               乙方签字/印章：</w:t>
      </w:r>
    </w:p>
    <w:p>
      <w:pPr>
        <w:spacing w:line="420" w:lineRule="exact"/>
        <w:ind w:firstLine="840" w:firstLineChars="300"/>
        <w:rPr>
          <w:rFonts w:ascii="宋体" w:hAnsi="宋体" w:cs="宋体"/>
          <w:sz w:val="28"/>
          <w:szCs w:val="28"/>
        </w:rPr>
      </w:pPr>
    </w:p>
    <w:p>
      <w:pPr>
        <w:spacing w:line="420" w:lineRule="exac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2023</w:t>
      </w:r>
      <w:r>
        <w:rPr>
          <w:rFonts w:hint="eastAsia" w:ascii="宋体" w:hAnsi="宋体" w:cs="宋体"/>
          <w:sz w:val="28"/>
          <w:szCs w:val="28"/>
        </w:rPr>
        <w:t>年</w:t>
      </w:r>
      <w:r>
        <w:rPr>
          <w:rFonts w:hint="eastAsia" w:ascii="宋体" w:hAnsi="宋体" w:cs="宋体"/>
          <w:sz w:val="28"/>
          <w:szCs w:val="28"/>
          <w:lang w:val="en-US" w:eastAsia="zh-CN"/>
        </w:rPr>
        <w:t>2</w:t>
      </w:r>
      <w:r>
        <w:rPr>
          <w:rFonts w:hint="eastAsia" w:ascii="宋体" w:hAnsi="宋体" w:cs="宋体"/>
          <w:sz w:val="28"/>
          <w:szCs w:val="28"/>
        </w:rPr>
        <w:t>月</w:t>
      </w:r>
      <w:r>
        <w:rPr>
          <w:rFonts w:hint="eastAsia" w:ascii="宋体" w:hAnsi="宋体" w:cs="宋体"/>
          <w:sz w:val="28"/>
          <w:szCs w:val="28"/>
          <w:lang w:val="en-US" w:eastAsia="zh-CN"/>
        </w:rPr>
        <w:t>20</w:t>
      </w:r>
      <w:r>
        <w:rPr>
          <w:rFonts w:hint="eastAsia" w:ascii="宋体" w:hAnsi="宋体" w:cs="宋体"/>
          <w:sz w:val="28"/>
          <w:szCs w:val="28"/>
        </w:rPr>
        <w:t xml:space="preserve">日            </w:t>
      </w:r>
      <w:r>
        <w:rPr>
          <w:rFonts w:hint="eastAsia" w:ascii="宋体" w:hAnsi="宋体" w:cs="宋体"/>
          <w:sz w:val="28"/>
          <w:szCs w:val="28"/>
          <w:lang w:val="en-US" w:eastAsia="zh-CN"/>
        </w:rPr>
        <w:t xml:space="preserve">    2023</w:t>
      </w:r>
      <w:r>
        <w:rPr>
          <w:rFonts w:hint="eastAsia" w:ascii="宋体" w:hAnsi="宋体" w:cs="宋体"/>
          <w:sz w:val="28"/>
          <w:szCs w:val="28"/>
        </w:rPr>
        <w:t>年</w:t>
      </w:r>
      <w:r>
        <w:rPr>
          <w:rFonts w:hint="eastAsia" w:ascii="宋体" w:hAnsi="宋体" w:cs="宋体"/>
          <w:sz w:val="28"/>
          <w:szCs w:val="28"/>
          <w:lang w:val="en-US" w:eastAsia="zh-CN"/>
        </w:rPr>
        <w:t>2</w:t>
      </w:r>
      <w:r>
        <w:rPr>
          <w:rFonts w:hint="eastAsia" w:ascii="宋体" w:hAnsi="宋体" w:cs="宋体"/>
          <w:sz w:val="28"/>
          <w:szCs w:val="28"/>
        </w:rPr>
        <w:t>月</w:t>
      </w:r>
      <w:r>
        <w:rPr>
          <w:rFonts w:hint="eastAsia" w:ascii="宋体" w:hAnsi="宋体" w:cs="宋体"/>
          <w:sz w:val="28"/>
          <w:szCs w:val="28"/>
          <w:lang w:val="en-US" w:eastAsia="zh-CN"/>
        </w:rPr>
        <w:t>20</w:t>
      </w:r>
      <w:r>
        <w:rPr>
          <w:rFonts w:hint="eastAsia" w:ascii="宋体" w:hAnsi="宋体" w:cs="宋体"/>
          <w:sz w:val="28"/>
          <w:szCs w:val="28"/>
        </w:rPr>
        <w:t>日</w:t>
      </w:r>
    </w:p>
    <w:p>
      <w:pPr>
        <w:rPr>
          <w:rFonts w:hint="default"/>
          <w:lang w:val="en-US" w:eastAsia="zh-CN"/>
        </w:rPr>
      </w:pPr>
    </w:p>
    <w:p>
      <w:bookmarkStart w:id="0" w:name="_GoBack"/>
      <w:bookmarkEnd w:id="0"/>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7A"/>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4NDlkYzA4ODlkMjcxOGMwOTUwM2E2OTZhZjNkNDMifQ=="/>
  </w:docVars>
  <w:rsids>
    <w:rsidRoot w:val="21770C66"/>
    <w:rsid w:val="21770C66"/>
    <w:rsid w:val="5CA50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无间隔1"/>
    <w:basedOn w:val="3"/>
    <w:next w:val="1"/>
    <w:qFormat/>
    <w:uiPriority w:val="0"/>
    <w:rPr>
      <w:szCs w:val="22"/>
    </w:rPr>
  </w:style>
  <w:style w:type="paragraph" w:styleId="3">
    <w:name w:val="Body Text First Indent"/>
    <w:basedOn w:val="4"/>
    <w:unhideWhenUsed/>
    <w:qFormat/>
    <w:uiPriority w:val="99"/>
    <w:pPr>
      <w:ind w:firstLine="420" w:firstLineChars="100"/>
    </w:pPr>
  </w:style>
  <w:style w:type="paragraph" w:styleId="4">
    <w:name w:val="Body Text"/>
    <w:basedOn w:val="1"/>
    <w:next w:val="5"/>
    <w:unhideWhenUsed/>
    <w:qFormat/>
    <w:uiPriority w:val="99"/>
    <w:pPr>
      <w:spacing w:after="120"/>
    </w:pPr>
  </w:style>
  <w:style w:type="paragraph" w:styleId="5">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6">
    <w:name w:val="Body Text Indent 2"/>
    <w:basedOn w:val="1"/>
    <w:qFormat/>
    <w:uiPriority w:val="0"/>
    <w:pPr>
      <w:spacing w:after="120" w:afterLines="0" w:afterAutospacing="0" w:line="480" w:lineRule="auto"/>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2023-02-08T08:21:00Z</dcterms:created>
  <dc:creator>酱油妹</dc:creator>
  <cp:lastModifiedBy>酱油妹</cp:lastModifiedBy>
  <dcterms:modified xsi:type="dcterms:W3CDTF">2023-02-08T08:21:42Z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BA01197EC72C48F1B9EFA3AA61AB1686</vt:lpwstr>
  </property>
</Properties>
</file>