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35" w:type="dxa"/>
        <w:tblInd w:w="-3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73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放弃领取退费的声明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根据中共云南省委巡视工作领导小组办公室《关于延伸了解省市场监督管理局党组减税降费工作情况报告》、依据《云南省物价局 云南省财政厅关于降低部分行政事业性收费标准及有关问题的通知》（云价收费〔2016〕31号），特种设备检验检测费和计量检定收费的收费标准自2016年1月1日至12月31日按降低30%执行，由于发文时间晚于文件执行时间，2016年1--3月特种设备检验检测费、计量检定收费按全额收取未减免30%。2016年多收取的费用以申请财政退库的方式退还执收单位，兑付给缴款人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缴款单位或个人名称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票据号码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已收费金额（元）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应退费金额（元）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1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单位（个人）声明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00" w:lineRule="exact"/>
              <w:ind w:firstLine="440" w:firstLineChars="200"/>
              <w:jc w:val="left"/>
              <w:textAlignment w:val="top"/>
              <w:rPr>
                <w:rStyle w:val="6"/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2019年   月   日，</w:t>
            </w:r>
            <w:r>
              <w:rPr>
                <w:rStyle w:val="6"/>
              </w:rPr>
              <w:t xml:space="preserve">     </w:t>
            </w:r>
            <w:r>
              <w:rPr>
                <w:rStyle w:val="6"/>
                <w:rFonts w:hint="eastAsia" w:eastAsia="宋体"/>
                <w:lang w:val="en-US" w:eastAsia="zh-CN"/>
              </w:rPr>
              <w:t xml:space="preserve">                 </w:t>
            </w:r>
            <w:r>
              <w:rPr>
                <w:rStyle w:val="6"/>
                <w:rFonts w:hint="eastAsia"/>
              </w:rPr>
              <w:t xml:space="preserve">    </w:t>
            </w:r>
            <w:r>
              <w:rPr>
                <w:rStyle w:val="6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单位（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接到</w:t>
            </w:r>
            <w:r>
              <w:rPr>
                <w:rStyle w:val="6"/>
              </w:rPr>
              <w:t xml:space="preserve"> </w:t>
            </w:r>
            <w:r>
              <w:rPr>
                <w:rStyle w:val="6"/>
                <w:rFonts w:hint="eastAsia" w:eastAsia="宋体"/>
                <w:lang w:val="en-US" w:eastAsia="zh-CN"/>
              </w:rPr>
              <w:t>保山市质量技术监督综合检测中心</w:t>
            </w:r>
            <w:r>
              <w:rPr>
                <w:rStyle w:val="6"/>
              </w:rPr>
              <w:t xml:space="preserve">  </w:t>
            </w:r>
            <w:r>
              <w:rPr>
                <w:rStyle w:val="6"/>
                <w:rFonts w:hint="eastAsia"/>
              </w:rPr>
              <w:t xml:space="preserve">  </w:t>
            </w:r>
            <w:r>
              <w:rPr>
                <w:rStyle w:val="7"/>
              </w:rPr>
              <w:t xml:space="preserve">的退费通知，由于 </w:t>
            </w:r>
            <w:r>
              <w:rPr>
                <w:rStyle w:val="6"/>
              </w:rPr>
              <w:t xml:space="preserve">  </w:t>
            </w:r>
            <w:r>
              <w:rPr>
                <w:rStyle w:val="6"/>
                <w:rFonts w:hint="eastAsia" w:eastAsia="宋体"/>
                <w:lang w:val="en-US" w:eastAsia="zh-CN"/>
              </w:rPr>
              <w:t xml:space="preserve">       </w:t>
            </w:r>
            <w:r>
              <w:rPr>
                <w:rStyle w:val="6"/>
              </w:rPr>
              <w:t xml:space="preserve"> </w:t>
            </w:r>
            <w:r>
              <w:rPr>
                <w:rStyle w:val="6"/>
                <w:rFonts w:hint="eastAsia" w:eastAsia="宋体"/>
                <w:lang w:val="en-US" w:eastAsia="zh-CN"/>
              </w:rPr>
              <w:t xml:space="preserve">  </w:t>
            </w:r>
          </w:p>
          <w:p>
            <w:pPr>
              <w:widowControl/>
              <w:spacing w:line="500" w:lineRule="exact"/>
              <w:jc w:val="left"/>
              <w:textAlignment w:val="top"/>
              <w:rPr>
                <w:rStyle w:val="7"/>
              </w:rPr>
            </w:pPr>
            <w:r>
              <w:rPr>
                <w:rStyle w:val="6"/>
                <w:rFonts w:hint="eastAsia" w:eastAsia="宋体"/>
                <w:lang w:val="en-US" w:eastAsia="zh-CN"/>
              </w:rPr>
              <w:t xml:space="preserve">                      </w:t>
            </w:r>
            <w:r>
              <w:rPr>
                <w:rStyle w:val="6"/>
              </w:rPr>
              <w:t xml:space="preserve">  </w:t>
            </w:r>
            <w:r>
              <w:rPr>
                <w:rStyle w:val="6"/>
                <w:rFonts w:hint="eastAsia"/>
              </w:rPr>
              <w:t xml:space="preserve"> </w:t>
            </w:r>
            <w:r>
              <w:rPr>
                <w:rStyle w:val="7"/>
              </w:rPr>
              <w:t xml:space="preserve"> </w:t>
            </w:r>
            <w:r>
              <w:rPr>
                <w:rStyle w:val="7"/>
                <w:rFonts w:hint="eastAsia"/>
              </w:rPr>
              <w:t xml:space="preserve"> </w:t>
            </w:r>
            <w:r>
              <w:rPr>
                <w:rStyle w:val="7"/>
              </w:rPr>
              <w:t>原因，</w:t>
            </w:r>
            <w:r>
              <w:rPr>
                <w:rStyle w:val="6"/>
              </w:rPr>
              <w:t xml:space="preserve">     </w:t>
            </w:r>
            <w:r>
              <w:rPr>
                <w:rStyle w:val="6"/>
                <w:rFonts w:hint="eastAsia" w:eastAsia="宋体"/>
                <w:lang w:val="en-US" w:eastAsia="zh-CN"/>
              </w:rPr>
              <w:t xml:space="preserve">                 </w:t>
            </w:r>
            <w:r>
              <w:rPr>
                <w:rStyle w:val="6"/>
                <w:rFonts w:hint="eastAsia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单位（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7"/>
              </w:rPr>
              <w:t>自愿放弃申领退费</w:t>
            </w:r>
            <w:r>
              <w:rPr>
                <w:rStyle w:val="7"/>
                <w:rFonts w:hint="eastAsia"/>
                <w:u w:val="single"/>
              </w:rPr>
              <w:t xml:space="preserve">   </w:t>
            </w:r>
            <w:r>
              <w:rPr>
                <w:rStyle w:val="7"/>
                <w:rFonts w:hint="eastAsia" w:eastAsia="宋体"/>
                <w:u w:val="single"/>
                <w:lang w:val="en-US" w:eastAsia="zh-CN"/>
              </w:rPr>
              <w:t xml:space="preserve">  </w:t>
            </w:r>
            <w:r>
              <w:rPr>
                <w:rStyle w:val="7"/>
                <w:rFonts w:hint="eastAsia"/>
                <w:u w:val="single"/>
              </w:rPr>
              <w:t xml:space="preserve">     </w:t>
            </w:r>
            <w:r>
              <w:rPr>
                <w:rStyle w:val="7"/>
                <w:rFonts w:hint="eastAsia"/>
              </w:rPr>
              <w:t>元。</w:t>
            </w:r>
          </w:p>
          <w:p>
            <w:pPr>
              <w:widowControl/>
              <w:spacing w:line="600" w:lineRule="exact"/>
              <w:jc w:val="left"/>
              <w:textAlignment w:val="top"/>
              <w:rPr>
                <w:rStyle w:val="7"/>
              </w:rPr>
            </w:pPr>
          </w:p>
          <w:p>
            <w:pPr>
              <w:widowControl/>
              <w:spacing w:line="600" w:lineRule="exact"/>
              <w:jc w:val="left"/>
              <w:textAlignment w:val="top"/>
              <w:rPr>
                <w:rStyle w:val="7"/>
              </w:rPr>
            </w:pPr>
          </w:p>
          <w:p>
            <w:pPr>
              <w:widowControl/>
              <w:spacing w:line="500" w:lineRule="exact"/>
              <w:ind w:left="3938" w:leftChars="1456" w:hanging="880" w:hangingChars="4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500" w:lineRule="exact"/>
              <w:ind w:firstLine="440" w:firstLineChars="2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缴款人联系电话：</w:t>
            </w:r>
          </w:p>
          <w:p>
            <w:pPr>
              <w:widowControl/>
              <w:spacing w:line="500" w:lineRule="exact"/>
              <w:ind w:firstLine="440" w:firstLineChars="200"/>
              <w:jc w:val="left"/>
              <w:textAlignment w:val="top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日期：</w:t>
            </w:r>
          </w:p>
        </w:tc>
      </w:tr>
    </w:tbl>
    <w:p/>
    <w:p>
      <w:r>
        <w:rPr>
          <w:rFonts w:hint="eastAsia"/>
        </w:rPr>
        <w:t>执收单位经办人签字（两人以上）：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BF5109C"/>
    <w:rsid w:val="006D31A0"/>
    <w:rsid w:val="00CF1FC5"/>
    <w:rsid w:val="00DA7C95"/>
    <w:rsid w:val="01D348C8"/>
    <w:rsid w:val="0BF5109C"/>
    <w:rsid w:val="34A610B3"/>
    <w:rsid w:val="50C27664"/>
    <w:rsid w:val="5C0016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uiPriority w:val="0"/>
    <w:rPr>
      <w:rFonts w:ascii="font-weight : 400" w:hAnsi="font-weight : 400" w:eastAsia="font-weight : 400" w:cs="font-weight : 400"/>
      <w:color w:val="000000"/>
      <w:sz w:val="22"/>
      <w:szCs w:val="22"/>
      <w:u w:val="single"/>
    </w:rPr>
  </w:style>
  <w:style w:type="character" w:customStyle="1" w:styleId="7">
    <w:name w:val="font01"/>
    <w:basedOn w:val="4"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云南省质量技术监督局</Company>
  <Pages>2</Pages>
  <Words>82</Words>
  <Characters>470</Characters>
  <Lines>3</Lines>
  <Paragraphs>1</Paragraphs>
  <ScaleCrop>false</ScaleCrop>
  <LinksUpToDate>false</LinksUpToDate>
  <CharactersWithSpaces>551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2019-06-06T07:33:00Z</dcterms:created>
  <dc:creator>杜建伟【科技和财务处】</dc:creator>
  <cp:lastModifiedBy>保山综合检测中心【保山综合检测中心】</cp:lastModifiedBy>
  <cp:lastPrinted>2019-06-06T07:52:00Z</cp:lastPrinted>
  <dcterms:modified xsi:type="dcterms:W3CDTF">2019-09-17T00:46:15Z</dcterms:modified>
  <dc:title>放弃领取退费的声明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