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特种设备作业人员安全教育培训证明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color w:val="FF0000"/>
          <w:sz w:val="36"/>
          <w:szCs w:val="36"/>
        </w:rPr>
        <w:t>填写样本</w:t>
      </w:r>
      <w:r>
        <w:rPr>
          <w:rFonts w:hint="eastAsia"/>
          <w:sz w:val="36"/>
          <w:szCs w:val="36"/>
        </w:rPr>
        <w:t>）</w:t>
      </w:r>
    </w:p>
    <w:tbl>
      <w:tblPr>
        <w:tblStyle w:val="4"/>
        <w:tblW w:w="88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794"/>
        <w:gridCol w:w="1506"/>
        <w:gridCol w:w="3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65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姓    名</w:t>
            </w:r>
          </w:p>
          <w:p>
            <w:pPr>
              <w:jc w:val="center"/>
            </w:pPr>
          </w:p>
        </w:tc>
        <w:tc>
          <w:tcPr>
            <w:tcW w:w="17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  <w:p>
            <w:pPr>
              <w:jc w:val="center"/>
            </w:pPr>
          </w:p>
        </w:tc>
        <w:tc>
          <w:tcPr>
            <w:tcW w:w="1506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  <w:p>
            <w:pPr>
              <w:jc w:val="center"/>
            </w:pPr>
          </w:p>
        </w:tc>
        <w:tc>
          <w:tcPr>
            <w:tcW w:w="3903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533001XXXXXXXXXXXX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65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作业种类</w:t>
            </w:r>
          </w:p>
          <w:p>
            <w:pPr>
              <w:jc w:val="center"/>
            </w:pPr>
          </w:p>
        </w:tc>
        <w:tc>
          <w:tcPr>
            <w:tcW w:w="1794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锅炉作业</w:t>
            </w:r>
          </w:p>
        </w:tc>
        <w:tc>
          <w:tcPr>
            <w:tcW w:w="1506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拟申请考核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作业项目</w:t>
            </w:r>
          </w:p>
          <w:p>
            <w:pPr>
              <w:jc w:val="center"/>
            </w:pPr>
          </w:p>
        </w:tc>
        <w:tc>
          <w:tcPr>
            <w:tcW w:w="3903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一级锅炉水处理/G4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8" w:hRule="atLeast"/>
        </w:trPr>
        <w:tc>
          <w:tcPr>
            <w:tcW w:w="1657" w:type="dxa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安全教育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培训情况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7203" w:type="dxa"/>
            <w:gridSpan w:val="3"/>
            <w:shd w:val="clear" w:color="auto" w:fill="auto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 xml:space="preserve">  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XXXX年X月X日至</w:t>
            </w:r>
            <w:r>
              <w:rPr>
                <w:rFonts w:hint="eastAsia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XXXX年X月X日，在我单位进行安全教育培训，培训内容包含基础知识、专业知识和安全知识。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FF0000"/>
                <w:sz w:val="30"/>
                <w:szCs w:val="30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t> 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                                                                   （公  章）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 </w:t>
            </w:r>
            <w:r>
              <w:rPr>
                <w:rFonts w:hint="eastAsia"/>
                <w:color w:val="FF0000"/>
              </w:rPr>
              <w:t> 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 xml:space="preserve">日         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r>
        <w:t> </w:t>
      </w:r>
    </w:p>
    <w:p>
      <w:r>
        <w:rPr>
          <w:rFonts w:hint="eastAsia"/>
        </w:rPr>
        <w:t>注：1、安全教育和培训证明由用人单位、专业培训机构或者实习单位提供，并对证明内容的真实性负责。</w:t>
      </w:r>
    </w:p>
    <w:p>
      <w:r>
        <w:rPr>
          <w:rFonts w:hint="eastAsia"/>
        </w:rPr>
        <w:t xml:space="preserve">     2、安全教育和培训证明内容至少应包括：基础知识、专业知识和安全知识。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4652"/>
    <w:rsid w:val="14684652"/>
    <w:rsid w:val="254A25DC"/>
    <w:rsid w:val="45C059B0"/>
    <w:rsid w:val="6BF26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2016-10-10T01:53:00Z</dcterms:created>
  <dc:creator>Administrator</dc:creator>
  <cp:lastModifiedBy>米奇许</cp:lastModifiedBy>
  <dcterms:modified xsi:type="dcterms:W3CDTF">2017-11-06T08:33:13Z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